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  <w:r w:rsidR="00C4436C">
        <w:rPr>
          <w:rFonts w:hint="cs"/>
          <w:sz w:val="26"/>
          <w:szCs w:val="26"/>
          <w:rtl/>
          <w:lang w:bidi="fa-IR"/>
        </w:rPr>
        <w:t xml:space="preserve">  </w:t>
      </w:r>
      <w:r w:rsidRPr="00BE3988">
        <w:rPr>
          <w:sz w:val="26"/>
          <w:szCs w:val="26"/>
          <w:lang w:bidi="fa-IR"/>
        </w:rPr>
        <w:t xml:space="preserve">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Pr="003E7B6D" w:rsidRDefault="00BE3988" w:rsidP="003E7B6D">
      <w:pPr>
        <w:tabs>
          <w:tab w:val="left" w:pos="6008"/>
        </w:tabs>
        <w:spacing w:line="360" w:lineRule="auto"/>
        <w:jc w:val="center"/>
        <w:rPr>
          <w:sz w:val="22"/>
          <w:szCs w:val="22"/>
          <w:rtl/>
          <w:lang w:bidi="fa-IR"/>
        </w:rPr>
      </w:pPr>
    </w:p>
    <w:p w:rsidR="007644C9" w:rsidRDefault="007644C9" w:rsidP="00CC77C7">
      <w:pPr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فرم </w:t>
      </w:r>
      <w:r w:rsidR="00CC77C7">
        <w:rPr>
          <w:rFonts w:hint="cs"/>
          <w:sz w:val="22"/>
          <w:szCs w:val="22"/>
          <w:rtl/>
          <w:lang w:bidi="fa-IR"/>
        </w:rPr>
        <w:t>ب</w:t>
      </w:r>
      <w:r>
        <w:rPr>
          <w:rFonts w:hint="cs"/>
          <w:sz w:val="22"/>
          <w:szCs w:val="22"/>
          <w:rtl/>
          <w:lang w:bidi="fa-IR"/>
        </w:rPr>
        <w:t>:</w:t>
      </w:r>
      <w:r w:rsidR="003E0DBB">
        <w:rPr>
          <w:rFonts w:hint="cs"/>
          <w:sz w:val="22"/>
          <w:szCs w:val="22"/>
          <w:rtl/>
          <w:lang w:bidi="fa-IR"/>
        </w:rPr>
        <w:t xml:space="preserve">ویژه </w:t>
      </w:r>
      <w:r w:rsidR="00CC77C7">
        <w:rPr>
          <w:rFonts w:hint="cs"/>
          <w:sz w:val="22"/>
          <w:szCs w:val="22"/>
          <w:rtl/>
          <w:lang w:bidi="fa-IR"/>
        </w:rPr>
        <w:t>مصرف کنندگان وسایل پزشکی (بیماران یا مراکز درمانی )</w:t>
      </w:r>
    </w:p>
    <w:tbl>
      <w:tblPr>
        <w:tblStyle w:val="TableGrid"/>
        <w:bidiVisual/>
        <w:tblW w:w="0" w:type="auto"/>
        <w:tblLook w:val="04A0"/>
      </w:tblPr>
      <w:tblGrid>
        <w:gridCol w:w="2365"/>
        <w:gridCol w:w="1686"/>
        <w:gridCol w:w="744"/>
        <w:gridCol w:w="540"/>
        <w:gridCol w:w="810"/>
        <w:gridCol w:w="312"/>
        <w:gridCol w:w="2406"/>
      </w:tblGrid>
      <w:tr w:rsidR="003E0DBB" w:rsidTr="00DF394A">
        <w:tc>
          <w:tcPr>
            <w:tcW w:w="8863" w:type="dxa"/>
            <w:gridSpan w:val="7"/>
            <w:shd w:val="clear" w:color="auto" w:fill="BFBFBF" w:themeFill="background1" w:themeFillShade="BF"/>
          </w:tcPr>
          <w:p w:rsidR="003E0DBB" w:rsidRPr="003E0DBB" w:rsidRDefault="003E0DBB" w:rsidP="00DF1BE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DF1BE8">
              <w:rPr>
                <w:rFonts w:hint="cs"/>
                <w:rtl/>
                <w:lang w:bidi="fa-IR"/>
              </w:rPr>
              <w:t>مشخصات محصول</w:t>
            </w:r>
          </w:p>
        </w:tc>
      </w:tr>
      <w:tr w:rsidR="00647325" w:rsidTr="00DF394A">
        <w:tc>
          <w:tcPr>
            <w:tcW w:w="2365" w:type="dxa"/>
            <w:shd w:val="clear" w:color="auto" w:fill="D9D9D9" w:themeFill="background1" w:themeFillShade="D9"/>
          </w:tcPr>
          <w:p w:rsidR="00647325" w:rsidRDefault="00647325" w:rsidP="003E0DB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وسیله </w:t>
            </w:r>
          </w:p>
          <w:p w:rsidR="00685D38" w:rsidRPr="003E0DBB" w:rsidRDefault="00685D38" w:rsidP="003E0DBB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647325" w:rsidRPr="003E0DBB" w:rsidRDefault="00647325" w:rsidP="003E0DBB">
            <w:pPr>
              <w:rPr>
                <w:rtl/>
                <w:lang w:bidi="fa-IR"/>
              </w:rPr>
            </w:pPr>
          </w:p>
        </w:tc>
      </w:tr>
      <w:tr w:rsidR="00647325" w:rsidTr="00DF394A">
        <w:tc>
          <w:tcPr>
            <w:tcW w:w="2365" w:type="dxa"/>
            <w:shd w:val="clear" w:color="auto" w:fill="D9D9D9" w:themeFill="background1" w:themeFillShade="D9"/>
          </w:tcPr>
          <w:p w:rsidR="00647325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 </w:t>
            </w:r>
            <w:r>
              <w:rPr>
                <w:lang w:bidi="fa-IR"/>
              </w:rPr>
              <w:t>UMDNS</w:t>
            </w:r>
          </w:p>
          <w:p w:rsidR="00685D38" w:rsidRDefault="00685D38" w:rsidP="007644C9">
            <w:pPr>
              <w:rPr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647325" w:rsidRDefault="00647325" w:rsidP="007644C9">
            <w:pPr>
              <w:rPr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خطر وسیله</w:t>
            </w:r>
          </w:p>
          <w:p w:rsidR="00685D38" w:rsidRDefault="00685D38" w:rsidP="007644C9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تجاری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مدل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کاتالوگ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647325" w:rsidTr="00DF394A">
        <w:tc>
          <w:tcPr>
            <w:tcW w:w="5335" w:type="dxa"/>
            <w:gridSpan w:val="4"/>
            <w:shd w:val="clear" w:color="auto" w:fill="D9D9D9" w:themeFill="background1" w:themeFillShade="D9"/>
          </w:tcPr>
          <w:p w:rsidR="00647325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سری ساخت (</w:t>
            </w:r>
            <w:r>
              <w:rPr>
                <w:lang w:bidi="fa-IR"/>
              </w:rPr>
              <w:t xml:space="preserve">Serial number / lot number / batch number </w:t>
            </w:r>
            <w:r>
              <w:rPr>
                <w:rFonts w:hint="cs"/>
                <w:rtl/>
                <w:lang w:bidi="fa-IR"/>
              </w:rPr>
              <w:t xml:space="preserve"> )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3528" w:type="dxa"/>
            <w:gridSpan w:val="3"/>
          </w:tcPr>
          <w:p w:rsidR="00647325" w:rsidRDefault="00647325" w:rsidP="007644C9">
            <w:pPr>
              <w:rPr>
                <w:rtl/>
                <w:lang w:bidi="fa-IR"/>
              </w:rPr>
            </w:pPr>
          </w:p>
        </w:tc>
      </w:tr>
      <w:tr w:rsidR="00647325" w:rsidTr="00DF394A">
        <w:tc>
          <w:tcPr>
            <w:tcW w:w="2365" w:type="dxa"/>
            <w:shd w:val="clear" w:color="auto" w:fill="D9D9D9" w:themeFill="background1" w:themeFillShade="D9"/>
          </w:tcPr>
          <w:p w:rsidR="00647325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تولید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1686" w:type="dxa"/>
          </w:tcPr>
          <w:p w:rsidR="00647325" w:rsidRDefault="00647325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......../....../........</w:t>
            </w:r>
          </w:p>
        </w:tc>
        <w:tc>
          <w:tcPr>
            <w:tcW w:w="2406" w:type="dxa"/>
            <w:gridSpan w:val="4"/>
            <w:shd w:val="clear" w:color="auto" w:fill="D9D9D9" w:themeFill="background1" w:themeFillShade="D9"/>
          </w:tcPr>
          <w:p w:rsidR="00647325" w:rsidRDefault="00647325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خرید</w:t>
            </w:r>
          </w:p>
        </w:tc>
        <w:tc>
          <w:tcPr>
            <w:tcW w:w="2406" w:type="dxa"/>
          </w:tcPr>
          <w:p w:rsidR="00647325" w:rsidRDefault="00647325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......../....../........</w:t>
            </w:r>
          </w:p>
        </w:tc>
      </w:tr>
      <w:tr w:rsidR="00647325" w:rsidTr="00DF394A">
        <w:tc>
          <w:tcPr>
            <w:tcW w:w="2365" w:type="dxa"/>
            <w:shd w:val="clear" w:color="auto" w:fill="D9D9D9" w:themeFill="background1" w:themeFillShade="D9"/>
          </w:tcPr>
          <w:p w:rsidR="00647325" w:rsidRDefault="00647325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نصب و راه اندازی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1686" w:type="dxa"/>
          </w:tcPr>
          <w:p w:rsidR="00647325" w:rsidRDefault="00647325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......../....../........</w:t>
            </w:r>
          </w:p>
        </w:tc>
        <w:tc>
          <w:tcPr>
            <w:tcW w:w="2406" w:type="dxa"/>
            <w:gridSpan w:val="4"/>
            <w:shd w:val="clear" w:color="auto" w:fill="D9D9D9" w:themeFill="background1" w:themeFillShade="D9"/>
          </w:tcPr>
          <w:p w:rsidR="00647325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انقضا</w:t>
            </w:r>
          </w:p>
        </w:tc>
        <w:tc>
          <w:tcPr>
            <w:tcW w:w="2406" w:type="dxa"/>
          </w:tcPr>
          <w:p w:rsidR="00647325" w:rsidRDefault="00647325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......../....../........</w:t>
            </w:r>
          </w:p>
        </w:tc>
      </w:tr>
      <w:tr w:rsidR="00DF394A" w:rsidTr="00DF394A">
        <w:tc>
          <w:tcPr>
            <w:tcW w:w="8863" w:type="dxa"/>
            <w:gridSpan w:val="7"/>
            <w:shd w:val="clear" w:color="auto" w:fill="BFBFBF" w:themeFill="background1" w:themeFillShade="BF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مشخصات شرکت سازنده</w:t>
            </w: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شناسنامه فعالیت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DF394A" w:rsidTr="00DF394A">
        <w:tc>
          <w:tcPr>
            <w:tcW w:w="2365" w:type="dxa"/>
            <w:shd w:val="clear" w:color="auto" w:fill="D9D9D9" w:themeFill="background1" w:themeFillShade="D9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</w:t>
            </w:r>
          </w:p>
        </w:tc>
        <w:tc>
          <w:tcPr>
            <w:tcW w:w="2430" w:type="dxa"/>
            <w:gridSpan w:val="2"/>
          </w:tcPr>
          <w:p w:rsidR="00DF394A" w:rsidRDefault="00DF394A" w:rsidP="007644C9">
            <w:pPr>
              <w:rPr>
                <w:rtl/>
                <w:lang w:bidi="fa-IR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فکس</w:t>
            </w:r>
          </w:p>
        </w:tc>
        <w:tc>
          <w:tcPr>
            <w:tcW w:w="2718" w:type="dxa"/>
            <w:gridSpan w:val="2"/>
          </w:tcPr>
          <w:p w:rsidR="00DF394A" w:rsidRDefault="00DF394A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شخص پاسخگو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DF394A" w:rsidTr="00DF394A">
        <w:tc>
          <w:tcPr>
            <w:tcW w:w="8863" w:type="dxa"/>
            <w:gridSpan w:val="7"/>
            <w:shd w:val="clear" w:color="auto" w:fill="BFBFBF" w:themeFill="background1" w:themeFillShade="BF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مشخصات شرکت نماینده</w:t>
            </w: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شناسنامه فعالیت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DF394A" w:rsidTr="00DF394A">
        <w:tc>
          <w:tcPr>
            <w:tcW w:w="2365" w:type="dxa"/>
            <w:shd w:val="clear" w:color="auto" w:fill="D9D9D9" w:themeFill="background1" w:themeFillShade="D9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</w:t>
            </w:r>
          </w:p>
        </w:tc>
        <w:tc>
          <w:tcPr>
            <w:tcW w:w="2430" w:type="dxa"/>
            <w:gridSpan w:val="2"/>
          </w:tcPr>
          <w:p w:rsidR="00DF394A" w:rsidRDefault="00DF394A" w:rsidP="007644C9">
            <w:pPr>
              <w:rPr>
                <w:rtl/>
                <w:lang w:bidi="fa-IR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DF394A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فکس</w:t>
            </w:r>
          </w:p>
        </w:tc>
        <w:tc>
          <w:tcPr>
            <w:tcW w:w="2718" w:type="dxa"/>
            <w:gridSpan w:val="2"/>
          </w:tcPr>
          <w:p w:rsidR="00DF394A" w:rsidRDefault="00DF394A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DF394A">
        <w:tc>
          <w:tcPr>
            <w:tcW w:w="2365" w:type="dxa"/>
            <w:shd w:val="clear" w:color="auto" w:fill="D9D9D9" w:themeFill="background1" w:themeFillShade="D9"/>
          </w:tcPr>
          <w:p w:rsidR="003E0DBB" w:rsidRDefault="00DF394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شخص پاسخگو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2A395C" w:rsidTr="00685D38">
        <w:tc>
          <w:tcPr>
            <w:tcW w:w="8863" w:type="dxa"/>
            <w:gridSpan w:val="7"/>
            <w:shd w:val="clear" w:color="auto" w:fill="BFBFBF" w:themeFill="background1" w:themeFillShade="BF"/>
          </w:tcPr>
          <w:p w:rsidR="002A395C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مشخصات شرکت توزیع کننده / فروشنده</w:t>
            </w:r>
          </w:p>
        </w:tc>
      </w:tr>
      <w:tr w:rsidR="003E0DBB" w:rsidTr="00685D38">
        <w:tc>
          <w:tcPr>
            <w:tcW w:w="2365" w:type="dxa"/>
            <w:shd w:val="clear" w:color="auto" w:fill="D9D9D9" w:themeFill="background1" w:themeFillShade="D9"/>
          </w:tcPr>
          <w:p w:rsidR="003E0DBB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685D38">
        <w:tc>
          <w:tcPr>
            <w:tcW w:w="2365" w:type="dxa"/>
            <w:shd w:val="clear" w:color="auto" w:fill="D9D9D9" w:themeFill="background1" w:themeFillShade="D9"/>
          </w:tcPr>
          <w:p w:rsidR="003E0DBB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شناسنامه فعالیت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685D38">
        <w:tc>
          <w:tcPr>
            <w:tcW w:w="2365" w:type="dxa"/>
            <w:shd w:val="clear" w:color="auto" w:fill="D9D9D9" w:themeFill="background1" w:themeFillShade="D9"/>
          </w:tcPr>
          <w:p w:rsidR="003E0DBB" w:rsidRDefault="002A395C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685D38" w:rsidTr="00685D38">
        <w:tc>
          <w:tcPr>
            <w:tcW w:w="2365" w:type="dxa"/>
            <w:shd w:val="clear" w:color="auto" w:fill="D9D9D9" w:themeFill="background1" w:themeFillShade="D9"/>
          </w:tcPr>
          <w:p w:rsidR="00685D38" w:rsidRDefault="00685D38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</w:t>
            </w:r>
          </w:p>
        </w:tc>
        <w:tc>
          <w:tcPr>
            <w:tcW w:w="2430" w:type="dxa"/>
            <w:gridSpan w:val="2"/>
          </w:tcPr>
          <w:p w:rsidR="00685D38" w:rsidRDefault="00685D38" w:rsidP="007644C9">
            <w:pPr>
              <w:rPr>
                <w:rtl/>
                <w:lang w:bidi="fa-IR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685D38" w:rsidRDefault="00685D38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فکس</w:t>
            </w:r>
          </w:p>
        </w:tc>
        <w:tc>
          <w:tcPr>
            <w:tcW w:w="2718" w:type="dxa"/>
            <w:gridSpan w:val="2"/>
          </w:tcPr>
          <w:p w:rsidR="00685D38" w:rsidRDefault="00685D38" w:rsidP="007644C9">
            <w:pPr>
              <w:rPr>
                <w:rtl/>
                <w:lang w:bidi="fa-IR"/>
              </w:rPr>
            </w:pPr>
          </w:p>
        </w:tc>
      </w:tr>
      <w:tr w:rsidR="003E0DBB" w:rsidTr="00685D38">
        <w:tc>
          <w:tcPr>
            <w:tcW w:w="2365" w:type="dxa"/>
            <w:shd w:val="clear" w:color="auto" w:fill="D9D9D9" w:themeFill="background1" w:themeFillShade="D9"/>
          </w:tcPr>
          <w:p w:rsidR="003E0DBB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685D38">
        <w:tc>
          <w:tcPr>
            <w:tcW w:w="2365" w:type="dxa"/>
            <w:shd w:val="clear" w:color="auto" w:fill="D9D9D9" w:themeFill="background1" w:themeFillShade="D9"/>
          </w:tcPr>
          <w:p w:rsidR="003E0DBB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شخص پاسخگو</w:t>
            </w:r>
          </w:p>
        </w:tc>
        <w:tc>
          <w:tcPr>
            <w:tcW w:w="6498" w:type="dxa"/>
            <w:gridSpan w:val="6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</w:tbl>
    <w:p w:rsidR="002A395C" w:rsidRDefault="002A395C">
      <w:pPr>
        <w:rPr>
          <w:rFonts w:hint="cs"/>
          <w:rtl/>
        </w:rPr>
      </w:pPr>
      <w:r>
        <w:br w:type="page"/>
      </w:r>
    </w:p>
    <w:p w:rsidR="00685D38" w:rsidRDefault="00685D38"/>
    <w:tbl>
      <w:tblPr>
        <w:tblStyle w:val="TableGrid"/>
        <w:bidiVisual/>
        <w:tblW w:w="0" w:type="auto"/>
        <w:tblLook w:val="04A0"/>
      </w:tblPr>
      <w:tblGrid>
        <w:gridCol w:w="2545"/>
        <w:gridCol w:w="270"/>
        <w:gridCol w:w="1710"/>
        <w:gridCol w:w="306"/>
        <w:gridCol w:w="1134"/>
        <w:gridCol w:w="720"/>
        <w:gridCol w:w="2178"/>
      </w:tblGrid>
      <w:tr w:rsidR="002A395C" w:rsidTr="003776FB">
        <w:tc>
          <w:tcPr>
            <w:tcW w:w="8863" w:type="dxa"/>
            <w:gridSpan w:val="7"/>
            <w:shd w:val="clear" w:color="auto" w:fill="BFBFBF" w:themeFill="background1" w:themeFillShade="BF"/>
          </w:tcPr>
          <w:p w:rsidR="002A395C" w:rsidRDefault="002A395C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اطلاعات مربوط به حادثه</w:t>
            </w:r>
          </w:p>
        </w:tc>
      </w:tr>
      <w:tr w:rsidR="002A395C" w:rsidTr="00EB7247">
        <w:tc>
          <w:tcPr>
            <w:tcW w:w="8863" w:type="dxa"/>
            <w:gridSpan w:val="7"/>
          </w:tcPr>
          <w:p w:rsidR="002A395C" w:rsidRPr="003776FB" w:rsidRDefault="002A395C" w:rsidP="007644C9">
            <w:pPr>
              <w:rPr>
                <w:rFonts w:hint="cs"/>
                <w:u w:val="single"/>
                <w:rtl/>
                <w:lang w:bidi="fa-IR"/>
              </w:rPr>
            </w:pPr>
            <w:r w:rsidRPr="003776FB">
              <w:rPr>
                <w:rFonts w:hint="cs"/>
                <w:u w:val="single"/>
                <w:rtl/>
                <w:lang w:bidi="fa-IR"/>
              </w:rPr>
              <w:t>شرح حادثه</w:t>
            </w: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tl/>
                <w:lang w:bidi="fa-IR"/>
              </w:rPr>
            </w:pPr>
          </w:p>
        </w:tc>
      </w:tr>
      <w:tr w:rsidR="002A395C" w:rsidTr="00095BE2">
        <w:tc>
          <w:tcPr>
            <w:tcW w:w="8863" w:type="dxa"/>
            <w:gridSpan w:val="7"/>
          </w:tcPr>
          <w:p w:rsidR="002A395C" w:rsidRPr="003776FB" w:rsidRDefault="002A395C" w:rsidP="007644C9">
            <w:pPr>
              <w:rPr>
                <w:rFonts w:hint="cs"/>
                <w:u w:val="single"/>
                <w:rtl/>
                <w:lang w:bidi="fa-IR"/>
              </w:rPr>
            </w:pPr>
            <w:r w:rsidRPr="003776FB">
              <w:rPr>
                <w:rFonts w:hint="cs"/>
                <w:u w:val="single"/>
                <w:rtl/>
                <w:lang w:bidi="fa-IR"/>
              </w:rPr>
              <w:t>نتایج و سوابق مربوط به حادثه</w:t>
            </w: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</w:p>
          <w:p w:rsidR="002A395C" w:rsidRDefault="002A395C" w:rsidP="007644C9">
            <w:pPr>
              <w:rPr>
                <w:rtl/>
                <w:lang w:bidi="fa-IR"/>
              </w:rPr>
            </w:pPr>
          </w:p>
        </w:tc>
      </w:tr>
      <w:tr w:rsidR="002A395C" w:rsidTr="00B327B2">
        <w:tc>
          <w:tcPr>
            <w:tcW w:w="8863" w:type="dxa"/>
            <w:gridSpan w:val="7"/>
          </w:tcPr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محصول / برچسب وسیله جهت بازرسی در دسترس می باشد؟</w:t>
            </w:r>
          </w:p>
          <w:p w:rsidR="002A395C" w:rsidRDefault="002A395C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بله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       خیر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2A395C" w:rsidRDefault="002A395C" w:rsidP="007644C9">
            <w:pPr>
              <w:rPr>
                <w:rtl/>
                <w:lang w:bidi="fa-IR"/>
              </w:rPr>
            </w:pPr>
          </w:p>
        </w:tc>
      </w:tr>
      <w:tr w:rsidR="003776FB" w:rsidTr="00C60339">
        <w:tc>
          <w:tcPr>
            <w:tcW w:w="2545" w:type="dxa"/>
            <w:shd w:val="clear" w:color="auto" w:fill="D9D9D9" w:themeFill="background1" w:themeFillShade="D9"/>
          </w:tcPr>
          <w:p w:rsidR="003776FB" w:rsidRDefault="003776FB" w:rsidP="003776F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اطلاع به سازنده</w:t>
            </w:r>
          </w:p>
          <w:p w:rsidR="003776FB" w:rsidRDefault="003776FB" w:rsidP="003776FB">
            <w:pPr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(روز / ماه / سال )</w:t>
            </w:r>
          </w:p>
        </w:tc>
        <w:tc>
          <w:tcPr>
            <w:tcW w:w="1980" w:type="dxa"/>
            <w:gridSpan w:val="2"/>
          </w:tcPr>
          <w:p w:rsidR="003776FB" w:rsidRDefault="003776FB">
            <w:r w:rsidRPr="00B96F66">
              <w:rPr>
                <w:rFonts w:hint="cs"/>
                <w:rtl/>
                <w:lang w:bidi="fa-IR"/>
              </w:rPr>
              <w:t>......../....../........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:rsidR="003776FB" w:rsidRDefault="003776FB" w:rsidP="003776F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وقوع حادثه</w:t>
            </w:r>
          </w:p>
          <w:p w:rsidR="003776FB" w:rsidRDefault="003776FB" w:rsidP="003776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ناگوار ( روز / ماه / سال )</w:t>
            </w:r>
          </w:p>
        </w:tc>
        <w:tc>
          <w:tcPr>
            <w:tcW w:w="2178" w:type="dxa"/>
          </w:tcPr>
          <w:p w:rsidR="003776FB" w:rsidRDefault="003776FB">
            <w:r w:rsidRPr="009411B3">
              <w:rPr>
                <w:rFonts w:hint="cs"/>
                <w:rtl/>
                <w:lang w:bidi="fa-IR"/>
              </w:rPr>
              <w:t>......../....../........</w:t>
            </w:r>
          </w:p>
        </w:tc>
      </w:tr>
      <w:tr w:rsidR="003776FB" w:rsidTr="00C60339">
        <w:tc>
          <w:tcPr>
            <w:tcW w:w="2545" w:type="dxa"/>
            <w:shd w:val="clear" w:color="auto" w:fill="D9D9D9" w:themeFill="background1" w:themeFillShade="D9"/>
          </w:tcPr>
          <w:p w:rsidR="003776FB" w:rsidRDefault="00C60339" w:rsidP="003776FB">
            <w:pPr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گزارش ( روز/ ماه</w:t>
            </w:r>
            <w:r w:rsidR="003776FB">
              <w:rPr>
                <w:rFonts w:hint="cs"/>
                <w:rtl/>
                <w:lang w:bidi="fa-IR"/>
              </w:rPr>
              <w:t>/ سال )</w:t>
            </w:r>
          </w:p>
        </w:tc>
        <w:tc>
          <w:tcPr>
            <w:tcW w:w="1980" w:type="dxa"/>
            <w:gridSpan w:val="2"/>
          </w:tcPr>
          <w:p w:rsidR="003776FB" w:rsidRDefault="003776FB">
            <w:r w:rsidRPr="00B96F66">
              <w:rPr>
                <w:rFonts w:hint="cs"/>
                <w:rtl/>
                <w:lang w:bidi="fa-IR"/>
              </w:rPr>
              <w:t>......../....../........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:rsidR="003776FB" w:rsidRDefault="003776FB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ارائه گزارش</w:t>
            </w:r>
          </w:p>
          <w:p w:rsidR="003776FB" w:rsidRDefault="003776FB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بعدی ( روز / ماه / سال )</w:t>
            </w:r>
          </w:p>
        </w:tc>
        <w:tc>
          <w:tcPr>
            <w:tcW w:w="2178" w:type="dxa"/>
          </w:tcPr>
          <w:p w:rsidR="003776FB" w:rsidRDefault="003776FB">
            <w:r w:rsidRPr="009411B3">
              <w:rPr>
                <w:rFonts w:hint="cs"/>
                <w:rtl/>
                <w:lang w:bidi="fa-IR"/>
              </w:rPr>
              <w:t>......../....../........</w:t>
            </w:r>
          </w:p>
        </w:tc>
      </w:tr>
      <w:tr w:rsidR="002733FA" w:rsidTr="005D3CB6">
        <w:tc>
          <w:tcPr>
            <w:tcW w:w="8863" w:type="dxa"/>
            <w:gridSpan w:val="7"/>
          </w:tcPr>
          <w:p w:rsidR="002733FA" w:rsidRDefault="002733F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مشخصات فرد گزارش کننده</w:t>
            </w:r>
          </w:p>
        </w:tc>
      </w:tr>
      <w:tr w:rsidR="003E0DBB" w:rsidTr="003776FB">
        <w:tc>
          <w:tcPr>
            <w:tcW w:w="2815" w:type="dxa"/>
            <w:gridSpan w:val="2"/>
          </w:tcPr>
          <w:p w:rsidR="003E0DBB" w:rsidRDefault="002733F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6048" w:type="dxa"/>
            <w:gridSpan w:val="5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3776FB">
        <w:tc>
          <w:tcPr>
            <w:tcW w:w="2815" w:type="dxa"/>
            <w:gridSpan w:val="2"/>
          </w:tcPr>
          <w:p w:rsidR="003E0DBB" w:rsidRDefault="002733F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سمت</w:t>
            </w:r>
          </w:p>
        </w:tc>
        <w:tc>
          <w:tcPr>
            <w:tcW w:w="6048" w:type="dxa"/>
            <w:gridSpan w:val="5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3776FB">
        <w:tc>
          <w:tcPr>
            <w:tcW w:w="2815" w:type="dxa"/>
            <w:gridSpan w:val="2"/>
          </w:tcPr>
          <w:p w:rsidR="003E0DBB" w:rsidRDefault="002733F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6048" w:type="dxa"/>
            <w:gridSpan w:val="5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4456C4" w:rsidTr="004456C4">
        <w:tc>
          <w:tcPr>
            <w:tcW w:w="2815" w:type="dxa"/>
            <w:gridSpan w:val="2"/>
          </w:tcPr>
          <w:p w:rsidR="004456C4" w:rsidRDefault="004456C4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تماس</w:t>
            </w:r>
          </w:p>
        </w:tc>
        <w:tc>
          <w:tcPr>
            <w:tcW w:w="2016" w:type="dxa"/>
            <w:gridSpan w:val="2"/>
          </w:tcPr>
          <w:p w:rsidR="004456C4" w:rsidRDefault="004456C4" w:rsidP="007644C9">
            <w:pPr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456C4" w:rsidRDefault="004456C4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نمابر</w:t>
            </w:r>
          </w:p>
        </w:tc>
        <w:tc>
          <w:tcPr>
            <w:tcW w:w="2898" w:type="dxa"/>
            <w:gridSpan w:val="2"/>
          </w:tcPr>
          <w:p w:rsidR="004456C4" w:rsidRDefault="004456C4" w:rsidP="007644C9">
            <w:pPr>
              <w:rPr>
                <w:rtl/>
                <w:lang w:bidi="fa-IR"/>
              </w:rPr>
            </w:pPr>
          </w:p>
        </w:tc>
      </w:tr>
      <w:tr w:rsidR="003E0DBB" w:rsidTr="003776FB">
        <w:tc>
          <w:tcPr>
            <w:tcW w:w="2815" w:type="dxa"/>
            <w:gridSpan w:val="2"/>
          </w:tcPr>
          <w:p w:rsidR="003E0DBB" w:rsidRDefault="002733F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048" w:type="dxa"/>
            <w:gridSpan w:val="5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4456C4" w:rsidTr="008503BD">
        <w:tc>
          <w:tcPr>
            <w:tcW w:w="8863" w:type="dxa"/>
            <w:gridSpan w:val="7"/>
          </w:tcPr>
          <w:p w:rsidR="004456C4" w:rsidRDefault="004456C4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تمایل دارید اطلاعات شما محرمانه بماند ؟</w:t>
            </w:r>
          </w:p>
          <w:p w:rsidR="004456C4" w:rsidRDefault="004456C4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بله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              خیر </w:t>
            </w:r>
            <w:r>
              <w:rPr>
                <w:rFonts w:hint="cs"/>
                <w:lang w:bidi="fa-IR"/>
              </w:rPr>
              <w:sym w:font="Wingdings 2" w:char="F0A3"/>
            </w:r>
          </w:p>
        </w:tc>
      </w:tr>
      <w:tr w:rsidR="004456C4" w:rsidTr="00E77E8D">
        <w:tc>
          <w:tcPr>
            <w:tcW w:w="8863" w:type="dxa"/>
            <w:gridSpan w:val="7"/>
          </w:tcPr>
          <w:p w:rsidR="004456C4" w:rsidRDefault="004456C4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مشخصات و امضا تکمیل کننده فرم </w:t>
            </w:r>
          </w:p>
          <w:p w:rsidR="004456C4" w:rsidRDefault="004456C4" w:rsidP="007644C9">
            <w:pPr>
              <w:rPr>
                <w:rFonts w:hint="cs"/>
                <w:rtl/>
                <w:lang w:bidi="fa-IR"/>
              </w:rPr>
            </w:pPr>
          </w:p>
          <w:p w:rsidR="004456C4" w:rsidRDefault="004456C4" w:rsidP="007644C9">
            <w:pPr>
              <w:rPr>
                <w:rtl/>
                <w:lang w:bidi="fa-IR"/>
              </w:rPr>
            </w:pPr>
          </w:p>
        </w:tc>
      </w:tr>
    </w:tbl>
    <w:p w:rsidR="003E0DBB" w:rsidRDefault="003E0DBB" w:rsidP="007644C9">
      <w:pPr>
        <w:rPr>
          <w:rFonts w:hint="cs"/>
          <w:sz w:val="22"/>
          <w:szCs w:val="22"/>
          <w:rtl/>
          <w:lang w:bidi="fa-IR"/>
        </w:rPr>
      </w:pPr>
    </w:p>
    <w:p w:rsidR="004456C4" w:rsidRDefault="004456C4" w:rsidP="007644C9">
      <w:pPr>
        <w:rPr>
          <w:rFonts w:hint="cs"/>
          <w:sz w:val="22"/>
          <w:szCs w:val="22"/>
          <w:rtl/>
          <w:lang w:bidi="fa-IR"/>
        </w:rPr>
      </w:pPr>
    </w:p>
    <w:p w:rsidR="004456C4" w:rsidRPr="004456C4" w:rsidRDefault="004456C4" w:rsidP="004456C4">
      <w:pPr>
        <w:pStyle w:val="ListParagraph"/>
        <w:numPr>
          <w:ilvl w:val="0"/>
          <w:numId w:val="11"/>
        </w:numPr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لازم به ذکر است که تکمیل این فرم الزاما به معنای قصور یا دخالت کادر درمانی ، مرکز درمانی، شرکت سازنده، شرکت نماینده / توزیع کننده در وقوع حادثه گزارش شده </w:t>
      </w:r>
      <w:r w:rsidRPr="00685D38">
        <w:rPr>
          <w:rFonts w:hint="cs"/>
          <w:b/>
          <w:bCs/>
          <w:sz w:val="22"/>
          <w:szCs w:val="22"/>
          <w:u w:val="single"/>
          <w:rtl/>
          <w:lang w:bidi="fa-IR"/>
        </w:rPr>
        <w:t>نمی باشد</w:t>
      </w:r>
      <w:r w:rsidR="00685D38">
        <w:rPr>
          <w:rFonts w:hint="cs"/>
          <w:sz w:val="22"/>
          <w:szCs w:val="22"/>
          <w:rtl/>
          <w:lang w:bidi="fa-IR"/>
        </w:rPr>
        <w:t>.</w:t>
      </w:r>
    </w:p>
    <w:p w:rsidR="006B16A4" w:rsidRPr="00900FC6" w:rsidRDefault="006B16A4">
      <w:pPr>
        <w:rPr>
          <w:rFonts w:cs="B Nazanin"/>
          <w:sz w:val="26"/>
          <w:szCs w:val="26"/>
        </w:rPr>
      </w:pPr>
    </w:p>
    <w:p w:rsidR="00BE3988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00FC6" w:rsidRDefault="00900FC6" w:rsidP="006165CF">
      <w:pPr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900FC6" w:rsidRPr="00900FC6" w:rsidRDefault="00900FC6" w:rsidP="006B16A4">
      <w:pPr>
        <w:spacing w:line="360" w:lineRule="auto"/>
        <w:ind w:left="-23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</w:t>
      </w:r>
      <w:r w:rsidR="006165CF">
        <w:rPr>
          <w:rFonts w:cs="B Nazanin" w:hint="cs"/>
          <w:sz w:val="26"/>
          <w:szCs w:val="26"/>
          <w:rtl/>
          <w:lang w:bidi="fa-IR"/>
        </w:rPr>
        <w:t xml:space="preserve">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685D38">
      <w:pgSz w:w="11906" w:h="16838"/>
      <w:pgMar w:top="1260" w:right="1558" w:bottom="108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D9" w:rsidRDefault="007834D9" w:rsidP="00AD2241">
      <w:r>
        <w:separator/>
      </w:r>
    </w:p>
  </w:endnote>
  <w:endnote w:type="continuationSeparator" w:id="1">
    <w:p w:rsidR="007834D9" w:rsidRDefault="007834D9" w:rsidP="00AD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D9" w:rsidRDefault="007834D9" w:rsidP="00AD2241">
      <w:r>
        <w:separator/>
      </w:r>
    </w:p>
  </w:footnote>
  <w:footnote w:type="continuationSeparator" w:id="1">
    <w:p w:rsidR="007834D9" w:rsidRDefault="007834D9" w:rsidP="00AD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E2851"/>
    <w:multiLevelType w:val="hybridMultilevel"/>
    <w:tmpl w:val="D00E5680"/>
    <w:lvl w:ilvl="0" w:tplc="42308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62D51"/>
    <w:multiLevelType w:val="hybridMultilevel"/>
    <w:tmpl w:val="C0F2A5B8"/>
    <w:lvl w:ilvl="0" w:tplc="8EB2E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BA2225E"/>
    <w:multiLevelType w:val="hybridMultilevel"/>
    <w:tmpl w:val="2B04C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C0615"/>
    <w:multiLevelType w:val="hybridMultilevel"/>
    <w:tmpl w:val="98B62562"/>
    <w:lvl w:ilvl="0" w:tplc="6792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4E6F"/>
    <w:multiLevelType w:val="hybridMultilevel"/>
    <w:tmpl w:val="008AF9AC"/>
    <w:lvl w:ilvl="0" w:tplc="A1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988"/>
    <w:rsid w:val="0009089A"/>
    <w:rsid w:val="000C263D"/>
    <w:rsid w:val="0011754D"/>
    <w:rsid w:val="001218A1"/>
    <w:rsid w:val="00144D3A"/>
    <w:rsid w:val="001A2014"/>
    <w:rsid w:val="001A2069"/>
    <w:rsid w:val="001C4F34"/>
    <w:rsid w:val="002733FA"/>
    <w:rsid w:val="00293CE5"/>
    <w:rsid w:val="002A395C"/>
    <w:rsid w:val="003776FB"/>
    <w:rsid w:val="003E0DBB"/>
    <w:rsid w:val="003E7B6D"/>
    <w:rsid w:val="00435358"/>
    <w:rsid w:val="004456C4"/>
    <w:rsid w:val="004A03F0"/>
    <w:rsid w:val="004B4BE5"/>
    <w:rsid w:val="004E00EB"/>
    <w:rsid w:val="0050270F"/>
    <w:rsid w:val="005311FD"/>
    <w:rsid w:val="006165CF"/>
    <w:rsid w:val="006320E6"/>
    <w:rsid w:val="00647325"/>
    <w:rsid w:val="00676988"/>
    <w:rsid w:val="00682579"/>
    <w:rsid w:val="00685D38"/>
    <w:rsid w:val="006A26B3"/>
    <w:rsid w:val="006B16A4"/>
    <w:rsid w:val="006E4F20"/>
    <w:rsid w:val="007644C9"/>
    <w:rsid w:val="007834D9"/>
    <w:rsid w:val="00900FC6"/>
    <w:rsid w:val="00967D16"/>
    <w:rsid w:val="009745C2"/>
    <w:rsid w:val="00997247"/>
    <w:rsid w:val="00AD2241"/>
    <w:rsid w:val="00B22DE9"/>
    <w:rsid w:val="00BE3988"/>
    <w:rsid w:val="00C4436C"/>
    <w:rsid w:val="00C60339"/>
    <w:rsid w:val="00CA6A54"/>
    <w:rsid w:val="00CC77C7"/>
    <w:rsid w:val="00CE0495"/>
    <w:rsid w:val="00D045B0"/>
    <w:rsid w:val="00D90F2C"/>
    <w:rsid w:val="00DB3258"/>
    <w:rsid w:val="00DF1BE8"/>
    <w:rsid w:val="00DF394A"/>
    <w:rsid w:val="00DF5CE6"/>
    <w:rsid w:val="00E225A8"/>
    <w:rsid w:val="00E41CEE"/>
    <w:rsid w:val="00E60D75"/>
    <w:rsid w:val="00EA21E6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A309-5262-48BA-888D-33A39F1F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EMPerator</cp:lastModifiedBy>
  <cp:revision>2</cp:revision>
  <cp:lastPrinted>2010-10-23T19:00:00Z</cp:lastPrinted>
  <dcterms:created xsi:type="dcterms:W3CDTF">2011-04-04T21:18:00Z</dcterms:created>
  <dcterms:modified xsi:type="dcterms:W3CDTF">2011-04-04T21:18:00Z</dcterms:modified>
</cp:coreProperties>
</file>